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F4104B">
        <w:rPr>
          <w:bCs/>
          <w:lang w:eastAsia="ru-RU"/>
        </w:rPr>
        <w:t>2</w:t>
      </w:r>
      <w:r w:rsidR="00805807">
        <w:rPr>
          <w:bCs/>
          <w:lang w:eastAsia="ru-RU"/>
        </w:rPr>
        <w:t>5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54819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 xml:space="preserve">ул. </w:t>
      </w:r>
      <w:r w:rsidR="00805807">
        <w:rPr>
          <w:b/>
          <w:i/>
          <w:color w:val="000000"/>
          <w:u w:val="single"/>
        </w:rPr>
        <w:t>Донская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805807">
        <w:rPr>
          <w:b/>
          <w:i/>
          <w:color w:val="000000"/>
          <w:u w:val="single"/>
        </w:rPr>
        <w:t>85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F4104B">
        <w:rPr>
          <w:lang w:eastAsia="en-US"/>
        </w:rPr>
        <w:t xml:space="preserve">объектов </w:t>
      </w:r>
      <w:r w:rsidR="0095481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 xml:space="preserve">- Минимальная площадь земельного участка – 300,0 м;  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участка- 2,0 м.;  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 – 3,0 м.; 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>минимальный отступ зданий, строений, сооружений от боковой (Восточной) границы земельного участка- 0,5 м;</w:t>
      </w:r>
    </w:p>
    <w:p w:rsidR="00805807" w:rsidRPr="00805807" w:rsidRDefault="00805807" w:rsidP="00805807">
      <w:pPr>
        <w:suppressAutoHyphens w:val="0"/>
        <w:rPr>
          <w:lang w:eastAsia="en-US"/>
        </w:rPr>
      </w:pPr>
      <w:r w:rsidRPr="00805807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805807">
        <w:rPr>
          <w:lang w:eastAsia="en-US"/>
        </w:rPr>
        <w:t>эт</w:t>
      </w:r>
      <w:proofErr w:type="spellEnd"/>
      <w:r w:rsidRPr="00805807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805807" w:rsidP="00805807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805807">
        <w:rPr>
          <w:lang w:eastAsia="en-US"/>
        </w:rPr>
        <w:t xml:space="preserve">-максимальный процент застройки в границах земельного участка- 75%.   </w:t>
      </w:r>
      <w:r w:rsidR="00F4104B" w:rsidRPr="00F4104B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469D"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 w:rsidR="00D0469D"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F4104B">
        <w:rPr>
          <w:b/>
          <w:bCs/>
          <w:i/>
          <w:u w:val="single"/>
          <w:lang w:eastAsia="ru-RU"/>
        </w:rPr>
        <w:t>2</w:t>
      </w:r>
      <w:r>
        <w:rPr>
          <w:b/>
          <w:bCs/>
          <w:i/>
          <w:u w:val="single"/>
          <w:lang w:eastAsia="ru-RU"/>
        </w:rPr>
        <w:t>6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>
        <w:rPr>
          <w:b/>
          <w:bCs/>
          <w:i/>
          <w:u w:val="single"/>
          <w:lang w:eastAsia="ru-RU"/>
        </w:rPr>
        <w:t>10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>ию</w:t>
      </w:r>
      <w:r w:rsidR="00F4104B">
        <w:rPr>
          <w:b/>
          <w:bCs/>
          <w:i/>
          <w:u w:val="single"/>
          <w:lang w:eastAsia="ru-RU"/>
        </w:rPr>
        <w:t>л</w:t>
      </w:r>
      <w:r w:rsidR="00FB40C5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805807">
        <w:rPr>
          <w:b/>
          <w:bCs/>
          <w:i/>
          <w:u w:val="single"/>
          <w:lang w:eastAsia="ru-RU"/>
        </w:rPr>
        <w:t>10</w:t>
      </w:r>
      <w:r w:rsidR="001E6440">
        <w:rPr>
          <w:b/>
          <w:bCs/>
          <w:i/>
          <w:u w:val="single"/>
          <w:lang w:eastAsia="ru-RU"/>
        </w:rPr>
        <w:t>.0</w:t>
      </w:r>
      <w:r w:rsidR="00F4104B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F4104B">
        <w:rPr>
          <w:b/>
          <w:bCs/>
          <w:i/>
          <w:u w:val="single"/>
          <w:lang w:eastAsia="ru-RU"/>
        </w:rPr>
        <w:t>2</w:t>
      </w:r>
      <w:r w:rsidR="00805807">
        <w:rPr>
          <w:b/>
          <w:bCs/>
          <w:i/>
          <w:u w:val="single"/>
          <w:lang w:eastAsia="ru-RU"/>
        </w:rPr>
        <w:t>6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F4104B">
        <w:rPr>
          <w:b/>
          <w:bCs/>
          <w:i/>
          <w:u w:val="single"/>
          <w:lang w:eastAsia="ru-RU"/>
        </w:rPr>
        <w:t>2</w:t>
      </w:r>
      <w:r w:rsidR="00805807">
        <w:rPr>
          <w:b/>
          <w:bCs/>
          <w:i/>
          <w:u w:val="single"/>
          <w:lang w:eastAsia="ru-RU"/>
        </w:rPr>
        <w:t>6</w:t>
      </w:r>
      <w:r w:rsidR="007D423D">
        <w:rPr>
          <w:bCs/>
          <w:lang w:eastAsia="ru-RU"/>
        </w:rPr>
        <w:t xml:space="preserve">" </w:t>
      </w:r>
      <w:r w:rsidR="00954819" w:rsidRPr="00954819">
        <w:rPr>
          <w:b/>
          <w:bCs/>
          <w:i/>
          <w:u w:val="single"/>
          <w:lang w:eastAsia="ru-RU"/>
        </w:rPr>
        <w:t>июня</w:t>
      </w:r>
      <w:r w:rsidR="00FB40C5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805807">
        <w:rPr>
          <w:b/>
          <w:bCs/>
          <w:i/>
          <w:u w:val="single"/>
          <w:lang w:eastAsia="ru-RU"/>
        </w:rPr>
        <w:t>10</w:t>
      </w:r>
      <w:bookmarkStart w:id="0" w:name="_GoBack"/>
      <w:bookmarkEnd w:id="0"/>
      <w:r w:rsidR="00B165AE" w:rsidRPr="00E042CC">
        <w:rPr>
          <w:b/>
          <w:bCs/>
          <w:i/>
          <w:u w:val="single"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ию</w:t>
      </w:r>
      <w:r w:rsidR="00F4104B">
        <w:rPr>
          <w:b/>
          <w:bCs/>
          <w:i/>
          <w:u w:val="single"/>
          <w:lang w:eastAsia="ru-RU"/>
        </w:rPr>
        <w:t>л</w:t>
      </w:r>
      <w:r w:rsidR="00FB40C5">
        <w:rPr>
          <w:b/>
          <w:bCs/>
          <w:i/>
          <w:u w:val="single"/>
          <w:lang w:eastAsia="ru-RU"/>
        </w:rPr>
        <w:t>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05807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54819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4104B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0FAA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2025-04-18T05:34:00Z</cp:lastPrinted>
  <dcterms:created xsi:type="dcterms:W3CDTF">2024-07-24T05:34:00Z</dcterms:created>
  <dcterms:modified xsi:type="dcterms:W3CDTF">2025-06-25T11:35:00Z</dcterms:modified>
</cp:coreProperties>
</file>